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373" w:rsidRPr="001B4CE4" w:rsidRDefault="00CF7CF3" w:rsidP="001B4CE4">
      <w:pPr>
        <w:spacing w:before="17" w:line="360" w:lineRule="auto"/>
        <w:ind w:left="2149"/>
        <w:rPr>
          <w:rFonts w:ascii="Times New Roman" w:hAnsi="Times New Roman" w:cs="Times New Roman"/>
          <w:b/>
          <w:sz w:val="24"/>
          <w:szCs w:val="24"/>
        </w:rPr>
      </w:pPr>
      <w:r w:rsidRPr="001B4CE4">
        <w:rPr>
          <w:rFonts w:ascii="Times New Roman" w:hAnsi="Times New Roman" w:cs="Times New Roman"/>
          <w:b/>
          <w:sz w:val="24"/>
          <w:szCs w:val="24"/>
        </w:rPr>
        <w:t>ANKET HİZMET ALIMI TEKNİK ŞARTNAMESİ</w:t>
      </w:r>
    </w:p>
    <w:p w:rsidR="00D46746" w:rsidRPr="001B4CE4" w:rsidRDefault="00D46746" w:rsidP="001B4CE4">
      <w:pPr>
        <w:pStyle w:val="GvdeMetni"/>
        <w:spacing w:before="1" w:line="360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64373" w:rsidRPr="001B4CE4" w:rsidRDefault="00D46746" w:rsidP="0092547A">
      <w:pPr>
        <w:pStyle w:val="GvdeMetni"/>
        <w:spacing w:before="1" w:line="36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B4CE4">
        <w:rPr>
          <w:rFonts w:ascii="Times New Roman" w:hAnsi="Times New Roman" w:cs="Times New Roman"/>
          <w:sz w:val="24"/>
          <w:szCs w:val="24"/>
        </w:rPr>
        <w:t>Mustafa Kemal</w:t>
      </w:r>
      <w:r w:rsidR="00CF7CF3" w:rsidRPr="001B4CE4">
        <w:rPr>
          <w:rFonts w:ascii="Times New Roman" w:hAnsi="Times New Roman" w:cs="Times New Roman"/>
          <w:sz w:val="24"/>
          <w:szCs w:val="24"/>
        </w:rPr>
        <w:t xml:space="preserve"> Üniversitesi Bilimsel Araştırma Projeleri Kapsamında yürütülmekte olan</w:t>
      </w:r>
      <w:r w:rsidR="001B4CE4">
        <w:rPr>
          <w:rFonts w:ascii="Times New Roman" w:hAnsi="Times New Roman" w:cs="Times New Roman"/>
          <w:sz w:val="24"/>
          <w:szCs w:val="24"/>
        </w:rPr>
        <w:t xml:space="preserve"> </w:t>
      </w:r>
      <w:r w:rsidRPr="001B4CE4">
        <w:rPr>
          <w:rFonts w:ascii="Times New Roman" w:hAnsi="Times New Roman" w:cs="Times New Roman"/>
          <w:sz w:val="24"/>
          <w:szCs w:val="24"/>
        </w:rPr>
        <w:t>18.D.010 n</w:t>
      </w:r>
      <w:r w:rsidR="00CF7CF3" w:rsidRPr="001B4CE4">
        <w:rPr>
          <w:rFonts w:ascii="Times New Roman" w:hAnsi="Times New Roman" w:cs="Times New Roman"/>
          <w:sz w:val="24"/>
          <w:szCs w:val="24"/>
        </w:rPr>
        <w:t>umaralı; “</w:t>
      </w:r>
      <w:r w:rsidRPr="001B4CE4">
        <w:rPr>
          <w:rFonts w:ascii="Times New Roman" w:hAnsi="Times New Roman" w:cs="Times New Roman"/>
          <w:sz w:val="24"/>
          <w:szCs w:val="24"/>
        </w:rPr>
        <w:t>Tüketimin Karanlık Üçlüsü: Kibir, Açgözlülük ve Materyalizmin Tüketicinin Yaşam Tatmini Üzerindeki Etkisine Yönelik Hatay’da Bir Araştırma</w:t>
      </w:r>
      <w:r w:rsidR="00CF7CF3" w:rsidRPr="001B4CE4">
        <w:rPr>
          <w:rFonts w:ascii="Times New Roman" w:hAnsi="Times New Roman" w:cs="Times New Roman"/>
          <w:sz w:val="24"/>
          <w:szCs w:val="24"/>
        </w:rPr>
        <w:t>” başlıklı proje kapsamında gerçekleştirilecek olan</w:t>
      </w:r>
      <w:r w:rsidRPr="001B4CE4">
        <w:rPr>
          <w:rFonts w:ascii="Times New Roman" w:hAnsi="Times New Roman" w:cs="Times New Roman"/>
          <w:sz w:val="24"/>
          <w:szCs w:val="24"/>
        </w:rPr>
        <w:t xml:space="preserve"> saha araştırmasının</w:t>
      </w:r>
      <w:r w:rsidR="00CF7CF3" w:rsidRPr="001B4CE4">
        <w:rPr>
          <w:rFonts w:ascii="Times New Roman" w:hAnsi="Times New Roman" w:cs="Times New Roman"/>
          <w:sz w:val="24"/>
          <w:szCs w:val="24"/>
        </w:rPr>
        <w:t xml:space="preserve"> </w:t>
      </w:r>
      <w:r w:rsidR="00CF7CF3" w:rsidRPr="001B4CE4">
        <w:rPr>
          <w:rFonts w:ascii="Times New Roman" w:hAnsi="Times New Roman" w:cs="Times New Roman"/>
          <w:b/>
          <w:sz w:val="24"/>
          <w:szCs w:val="24"/>
          <w:u w:val="single"/>
        </w:rPr>
        <w:t>anket hizmeti alımı teknik şartları aşağıdaki gibidir:</w:t>
      </w:r>
    </w:p>
    <w:bookmarkEnd w:id="0"/>
    <w:p w:rsidR="00964373" w:rsidRPr="001B4CE4" w:rsidRDefault="00964373" w:rsidP="001B4CE4">
      <w:pPr>
        <w:pStyle w:val="GvdeMetni"/>
        <w:spacing w:before="6" w:line="360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64373" w:rsidRPr="001B4CE4" w:rsidRDefault="00CF7CF3" w:rsidP="001B4CE4">
      <w:pPr>
        <w:pStyle w:val="ListeParagraf"/>
        <w:numPr>
          <w:ilvl w:val="0"/>
          <w:numId w:val="1"/>
        </w:numPr>
        <w:tabs>
          <w:tab w:val="left" w:pos="830"/>
        </w:tabs>
        <w:spacing w:before="56" w:line="360" w:lineRule="auto"/>
        <w:ind w:right="0" w:hanging="355"/>
        <w:rPr>
          <w:rFonts w:ascii="Times New Roman" w:hAnsi="Times New Roman" w:cs="Times New Roman"/>
          <w:sz w:val="24"/>
          <w:szCs w:val="24"/>
        </w:rPr>
      </w:pPr>
      <w:r w:rsidRPr="001B4CE4">
        <w:rPr>
          <w:rFonts w:ascii="Times New Roman" w:hAnsi="Times New Roman" w:cs="Times New Roman"/>
          <w:sz w:val="24"/>
          <w:szCs w:val="24"/>
        </w:rPr>
        <w:t xml:space="preserve">Araştırmanın evrenini </w:t>
      </w:r>
      <w:r w:rsidR="00B376C6" w:rsidRPr="001B4CE4">
        <w:rPr>
          <w:rFonts w:ascii="Times New Roman" w:hAnsi="Times New Roman" w:cs="Times New Roman"/>
          <w:sz w:val="24"/>
          <w:szCs w:val="24"/>
        </w:rPr>
        <w:t>Hatay’daki hane halkı oluş</w:t>
      </w:r>
      <w:r w:rsidRPr="001B4CE4">
        <w:rPr>
          <w:rFonts w:ascii="Times New Roman" w:hAnsi="Times New Roman" w:cs="Times New Roman"/>
          <w:sz w:val="24"/>
          <w:szCs w:val="24"/>
        </w:rPr>
        <w:t>turmaktadır.</w:t>
      </w:r>
    </w:p>
    <w:p w:rsidR="00964373" w:rsidRDefault="000842CF" w:rsidP="001B4CE4">
      <w:pPr>
        <w:pStyle w:val="ListeParagraf"/>
        <w:numPr>
          <w:ilvl w:val="0"/>
          <w:numId w:val="1"/>
        </w:numPr>
        <w:tabs>
          <w:tab w:val="left" w:pos="837"/>
        </w:tabs>
        <w:spacing w:before="125" w:line="360" w:lineRule="auto"/>
        <w:ind w:left="836" w:right="112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Anket, </w:t>
      </w:r>
      <w:r w:rsidR="00B376C6" w:rsidRPr="001B4CE4">
        <w:rPr>
          <w:rFonts w:ascii="Times New Roman" w:hAnsi="Times New Roman" w:cs="Times New Roman"/>
          <w:sz w:val="24"/>
          <w:szCs w:val="24"/>
        </w:rPr>
        <w:t>18 yaşından büyük 500 hane halkı üyesine, aynı haneden en fazla bir kişiye uygulanabilir.</w:t>
      </w:r>
    </w:p>
    <w:p w:rsidR="00DB701A" w:rsidRDefault="00DB701A" w:rsidP="001B4CE4">
      <w:pPr>
        <w:pStyle w:val="ListeParagraf"/>
        <w:numPr>
          <w:ilvl w:val="0"/>
          <w:numId w:val="1"/>
        </w:numPr>
        <w:tabs>
          <w:tab w:val="left" w:pos="837"/>
        </w:tabs>
        <w:spacing w:before="125" w:line="360" w:lineRule="auto"/>
        <w:ind w:left="836" w:right="112" w:hanging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Cevaplayıcıların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cinsiyete göre kadın ve erkek olarak dağılımı, birbirine yakın sayıda olmalıdır.</w:t>
      </w:r>
    </w:p>
    <w:p w:rsidR="00DB701A" w:rsidRPr="001B4CE4" w:rsidRDefault="00DB701A" w:rsidP="001B4CE4">
      <w:pPr>
        <w:pStyle w:val="ListeParagraf"/>
        <w:numPr>
          <w:ilvl w:val="0"/>
          <w:numId w:val="1"/>
        </w:numPr>
        <w:tabs>
          <w:tab w:val="left" w:pos="837"/>
        </w:tabs>
        <w:spacing w:before="125" w:line="360" w:lineRule="auto"/>
        <w:ind w:left="836" w:right="112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Anket formlarının 200’ü 18-25 yaş grubuna, 150’si 26-35</w:t>
      </w:r>
      <w:r w:rsidR="00FF0F95">
        <w:rPr>
          <w:rFonts w:ascii="Times New Roman" w:hAnsi="Times New Roman" w:cs="Times New Roman"/>
          <w:sz w:val="24"/>
          <w:szCs w:val="24"/>
        </w:rPr>
        <w:t xml:space="preserve"> yaş grubun</w:t>
      </w:r>
      <w:r>
        <w:rPr>
          <w:rFonts w:ascii="Times New Roman" w:hAnsi="Times New Roman" w:cs="Times New Roman"/>
          <w:sz w:val="24"/>
          <w:szCs w:val="24"/>
        </w:rPr>
        <w:t xml:space="preserve">a ve </w:t>
      </w:r>
      <w:r w:rsidR="00FF0F95">
        <w:rPr>
          <w:rFonts w:ascii="Times New Roman" w:hAnsi="Times New Roman" w:cs="Times New Roman"/>
          <w:sz w:val="24"/>
          <w:szCs w:val="24"/>
        </w:rPr>
        <w:t xml:space="preserve">diğer </w:t>
      </w:r>
      <w:r>
        <w:rPr>
          <w:rFonts w:ascii="Times New Roman" w:hAnsi="Times New Roman" w:cs="Times New Roman"/>
          <w:sz w:val="24"/>
          <w:szCs w:val="24"/>
        </w:rPr>
        <w:t>150’si 35 yaş üstünde olacak şekilde uygulanmalıdır.</w:t>
      </w:r>
    </w:p>
    <w:p w:rsidR="001B4CE4" w:rsidRPr="001B4CE4" w:rsidRDefault="001B4CE4" w:rsidP="001B4CE4">
      <w:pPr>
        <w:pStyle w:val="ListeParagraf"/>
        <w:numPr>
          <w:ilvl w:val="0"/>
          <w:numId w:val="1"/>
        </w:numPr>
        <w:tabs>
          <w:tab w:val="left" w:pos="830"/>
        </w:tabs>
        <w:spacing w:before="122" w:line="360" w:lineRule="auto"/>
        <w:ind w:hanging="355"/>
        <w:rPr>
          <w:rFonts w:ascii="Times New Roman" w:hAnsi="Times New Roman" w:cs="Times New Roman"/>
          <w:sz w:val="24"/>
          <w:szCs w:val="24"/>
        </w:rPr>
      </w:pPr>
      <w:r w:rsidRPr="001B4CE4">
        <w:rPr>
          <w:rFonts w:ascii="Times New Roman" w:hAnsi="Times New Roman" w:cs="Times New Roman"/>
          <w:sz w:val="24"/>
          <w:szCs w:val="24"/>
        </w:rPr>
        <w:t>Teklif verecek firmanın bu alanda en az beş yıllık bir geçmişe/deneyime ve daha önce hane halkı düzeyinde tüketici davranışı alanında anket çalışması deneyimine sahip olması ve bu durumu proje yürütücüsüne belgelemesi</w:t>
      </w:r>
      <w:r w:rsidRPr="001B4CE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4CE4">
        <w:rPr>
          <w:rFonts w:ascii="Times New Roman" w:hAnsi="Times New Roman" w:cs="Times New Roman"/>
          <w:sz w:val="24"/>
          <w:szCs w:val="24"/>
        </w:rPr>
        <w:t>gerekmektedir.</w:t>
      </w:r>
    </w:p>
    <w:p w:rsidR="00964373" w:rsidRPr="001B4CE4" w:rsidRDefault="00B376C6" w:rsidP="001B4CE4">
      <w:pPr>
        <w:pStyle w:val="ListeParagraf"/>
        <w:numPr>
          <w:ilvl w:val="0"/>
          <w:numId w:val="1"/>
        </w:numPr>
        <w:tabs>
          <w:tab w:val="left" w:pos="837"/>
        </w:tabs>
        <w:spacing w:before="2" w:line="360" w:lineRule="auto"/>
        <w:ind w:left="836" w:hanging="360"/>
        <w:rPr>
          <w:rFonts w:ascii="Times New Roman" w:hAnsi="Times New Roman" w:cs="Times New Roman"/>
          <w:sz w:val="24"/>
          <w:szCs w:val="24"/>
        </w:rPr>
      </w:pPr>
      <w:r w:rsidRPr="001B4CE4">
        <w:rPr>
          <w:rFonts w:ascii="Times New Roman" w:hAnsi="Times New Roman" w:cs="Times New Roman"/>
          <w:sz w:val="24"/>
          <w:szCs w:val="24"/>
        </w:rPr>
        <w:t>Anketlerin gerçek beyanlara uygun bir şekilde yapılacak analizlere de uygun ve tam olarak doldurulmuş olarak teslimi</w:t>
      </w:r>
      <w:r w:rsidRPr="001B4CE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B4CE4">
        <w:rPr>
          <w:rFonts w:ascii="Times New Roman" w:hAnsi="Times New Roman" w:cs="Times New Roman"/>
          <w:sz w:val="24"/>
          <w:szCs w:val="24"/>
        </w:rPr>
        <w:t>gerekmektedir. Eksik doldurulmuş anket formları kabul edilmeyecek olup 500 anket analize uygun olacak şekilde tam olarak doldurulmuş olmalıdır.</w:t>
      </w:r>
    </w:p>
    <w:p w:rsidR="00964373" w:rsidRPr="001B4CE4" w:rsidRDefault="00CF7CF3" w:rsidP="001B4CE4">
      <w:pPr>
        <w:pStyle w:val="ListeParagraf"/>
        <w:numPr>
          <w:ilvl w:val="0"/>
          <w:numId w:val="1"/>
        </w:numPr>
        <w:tabs>
          <w:tab w:val="left" w:pos="830"/>
        </w:tabs>
        <w:spacing w:before="119" w:line="360" w:lineRule="auto"/>
        <w:ind w:right="115" w:hanging="355"/>
        <w:rPr>
          <w:rFonts w:ascii="Times New Roman" w:hAnsi="Times New Roman" w:cs="Times New Roman"/>
          <w:sz w:val="24"/>
          <w:szCs w:val="24"/>
        </w:rPr>
      </w:pPr>
      <w:r w:rsidRPr="001B4CE4">
        <w:rPr>
          <w:rFonts w:ascii="Times New Roman" w:hAnsi="Times New Roman" w:cs="Times New Roman"/>
          <w:sz w:val="24"/>
          <w:szCs w:val="24"/>
        </w:rPr>
        <w:t xml:space="preserve">Doldurulmuş anket formları ve anketlerle ilgili olan her türlü kayıt, proje yürütücüsüne teslim edilecektir. </w:t>
      </w:r>
    </w:p>
    <w:p w:rsidR="001B4CE4" w:rsidRPr="001B4CE4" w:rsidRDefault="001B4CE4" w:rsidP="001B4CE4">
      <w:pPr>
        <w:pStyle w:val="ListeParagraf"/>
        <w:numPr>
          <w:ilvl w:val="0"/>
          <w:numId w:val="1"/>
        </w:numPr>
        <w:tabs>
          <w:tab w:val="left" w:pos="830"/>
        </w:tabs>
        <w:spacing w:before="120" w:line="360" w:lineRule="auto"/>
        <w:ind w:right="113" w:hanging="355"/>
        <w:rPr>
          <w:rFonts w:ascii="Times New Roman" w:hAnsi="Times New Roman" w:cs="Times New Roman"/>
          <w:sz w:val="24"/>
          <w:szCs w:val="24"/>
        </w:rPr>
      </w:pPr>
      <w:r w:rsidRPr="001B4CE4">
        <w:rPr>
          <w:rFonts w:ascii="Times New Roman" w:hAnsi="Times New Roman" w:cs="Times New Roman"/>
          <w:sz w:val="24"/>
          <w:szCs w:val="24"/>
        </w:rPr>
        <w:t>Anket uygulamasının en fazla bir ay (30-31 gün) sürmesi öngörülmektedir. Bu bağlamda anket uygulamasının, teklifi kabul edilen anket firması tarafından en fazla bir ay içerisinde tamamlanması</w:t>
      </w:r>
      <w:r w:rsidRPr="001B4CE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B4CE4">
        <w:rPr>
          <w:rFonts w:ascii="Times New Roman" w:hAnsi="Times New Roman" w:cs="Times New Roman"/>
          <w:sz w:val="24"/>
          <w:szCs w:val="24"/>
        </w:rPr>
        <w:t>gerekmektedir.</w:t>
      </w:r>
    </w:p>
    <w:p w:rsidR="00964373" w:rsidRPr="001B4CE4" w:rsidRDefault="00CF7CF3" w:rsidP="001B4CE4">
      <w:pPr>
        <w:pStyle w:val="ListeParagraf"/>
        <w:numPr>
          <w:ilvl w:val="0"/>
          <w:numId w:val="1"/>
        </w:numPr>
        <w:tabs>
          <w:tab w:val="left" w:pos="830"/>
        </w:tabs>
        <w:spacing w:before="119" w:line="360" w:lineRule="auto"/>
        <w:ind w:right="112" w:hanging="355"/>
        <w:rPr>
          <w:rFonts w:ascii="Times New Roman" w:hAnsi="Times New Roman" w:cs="Times New Roman"/>
          <w:sz w:val="24"/>
          <w:szCs w:val="24"/>
        </w:rPr>
      </w:pPr>
      <w:r w:rsidRPr="001B4CE4">
        <w:rPr>
          <w:rFonts w:ascii="Times New Roman" w:hAnsi="Times New Roman" w:cs="Times New Roman"/>
          <w:sz w:val="24"/>
          <w:szCs w:val="24"/>
        </w:rPr>
        <w:t>Anket</w:t>
      </w:r>
      <w:r w:rsidR="00B376C6" w:rsidRPr="001B4CE4">
        <w:rPr>
          <w:rFonts w:ascii="Times New Roman" w:hAnsi="Times New Roman" w:cs="Times New Roman"/>
          <w:sz w:val="24"/>
          <w:szCs w:val="24"/>
        </w:rPr>
        <w:t xml:space="preserve">leri tamamlayan firma, </w:t>
      </w:r>
      <w:r w:rsidR="001B4CE4" w:rsidRPr="001B4CE4">
        <w:rPr>
          <w:rFonts w:ascii="Times New Roman" w:hAnsi="Times New Roman" w:cs="Times New Roman"/>
          <w:sz w:val="24"/>
          <w:szCs w:val="24"/>
        </w:rPr>
        <w:t xml:space="preserve">anketin uygulama süresinin bitiminden en fazla 10 gün içerisinde </w:t>
      </w:r>
      <w:r w:rsidR="00B376C6" w:rsidRPr="001B4CE4">
        <w:rPr>
          <w:rFonts w:ascii="Times New Roman" w:hAnsi="Times New Roman" w:cs="Times New Roman"/>
          <w:sz w:val="24"/>
          <w:szCs w:val="24"/>
        </w:rPr>
        <w:t>500 adet anket formunun verilerini</w:t>
      </w:r>
      <w:r w:rsidRPr="001B4CE4">
        <w:rPr>
          <w:rFonts w:ascii="Times New Roman" w:hAnsi="Times New Roman" w:cs="Times New Roman"/>
          <w:sz w:val="24"/>
          <w:szCs w:val="24"/>
        </w:rPr>
        <w:t xml:space="preserve"> </w:t>
      </w:r>
      <w:r w:rsidR="00B376C6" w:rsidRPr="001B4CE4">
        <w:rPr>
          <w:rFonts w:ascii="Times New Roman" w:hAnsi="Times New Roman" w:cs="Times New Roman"/>
          <w:sz w:val="24"/>
          <w:szCs w:val="24"/>
        </w:rPr>
        <w:t>SPSS istatistik paket programına</w:t>
      </w:r>
      <w:r w:rsidR="001B4CE4" w:rsidRPr="001B4CE4">
        <w:rPr>
          <w:rFonts w:ascii="Times New Roman" w:hAnsi="Times New Roman" w:cs="Times New Roman"/>
          <w:sz w:val="24"/>
          <w:szCs w:val="24"/>
        </w:rPr>
        <w:t xml:space="preserve"> girmek ve veri dosyasını proje yürütücüsüne göndermekle</w:t>
      </w:r>
      <w:r w:rsidRPr="001B4CE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B4CE4">
        <w:rPr>
          <w:rFonts w:ascii="Times New Roman" w:hAnsi="Times New Roman" w:cs="Times New Roman"/>
          <w:sz w:val="24"/>
          <w:szCs w:val="24"/>
        </w:rPr>
        <w:t>yükümlüdür.</w:t>
      </w:r>
    </w:p>
    <w:p w:rsidR="007B1486" w:rsidRDefault="007B1486" w:rsidP="001B4CE4">
      <w:pPr>
        <w:tabs>
          <w:tab w:val="left" w:pos="830"/>
        </w:tabs>
        <w:spacing w:before="122" w:line="360" w:lineRule="auto"/>
        <w:ind w:left="474"/>
        <w:rPr>
          <w:rFonts w:ascii="Times New Roman" w:hAnsi="Times New Roman" w:cs="Times New Roman"/>
          <w:sz w:val="24"/>
          <w:szCs w:val="24"/>
        </w:rPr>
      </w:pPr>
    </w:p>
    <w:p w:rsidR="00547FCB" w:rsidRDefault="00547FCB" w:rsidP="001B4CE4">
      <w:pPr>
        <w:tabs>
          <w:tab w:val="left" w:pos="830"/>
        </w:tabs>
        <w:spacing w:before="122" w:line="360" w:lineRule="auto"/>
        <w:ind w:left="47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Dr. Betül BALIKÇIOĞLU</w:t>
      </w:r>
    </w:p>
    <w:p w:rsidR="00547FCB" w:rsidRPr="001B4CE4" w:rsidRDefault="00547FCB" w:rsidP="001B4CE4">
      <w:pPr>
        <w:tabs>
          <w:tab w:val="left" w:pos="830"/>
        </w:tabs>
        <w:spacing w:before="122" w:line="360" w:lineRule="auto"/>
        <w:ind w:left="47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Proje Yürütücüsü</w:t>
      </w:r>
    </w:p>
    <w:sectPr w:rsidR="00547FCB" w:rsidRPr="001B4CE4" w:rsidSect="007B1486">
      <w:type w:val="continuous"/>
      <w:pgSz w:w="11910" w:h="16840"/>
      <w:pgMar w:top="568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1B6D65"/>
    <w:multiLevelType w:val="hybridMultilevel"/>
    <w:tmpl w:val="1BC6032A"/>
    <w:lvl w:ilvl="0" w:tplc="C96CD376">
      <w:start w:val="1"/>
      <w:numFmt w:val="decimal"/>
      <w:lvlText w:val="%1."/>
      <w:lvlJc w:val="left"/>
      <w:pPr>
        <w:ind w:left="829" w:hanging="356"/>
      </w:pPr>
      <w:rPr>
        <w:rFonts w:ascii="Calibri" w:eastAsia="Calibri" w:hAnsi="Calibri" w:cs="Calibri" w:hint="default"/>
        <w:w w:val="100"/>
        <w:sz w:val="22"/>
        <w:szCs w:val="22"/>
        <w:lang w:val="tr-TR" w:eastAsia="tr-TR" w:bidi="tr-TR"/>
      </w:rPr>
    </w:lvl>
    <w:lvl w:ilvl="1" w:tplc="CEE48FDA">
      <w:numFmt w:val="bullet"/>
      <w:lvlText w:val="•"/>
      <w:lvlJc w:val="left"/>
      <w:pPr>
        <w:ind w:left="1668" w:hanging="356"/>
      </w:pPr>
      <w:rPr>
        <w:rFonts w:hint="default"/>
        <w:lang w:val="tr-TR" w:eastAsia="tr-TR" w:bidi="tr-TR"/>
      </w:rPr>
    </w:lvl>
    <w:lvl w:ilvl="2" w:tplc="332A214C">
      <w:numFmt w:val="bullet"/>
      <w:lvlText w:val="•"/>
      <w:lvlJc w:val="left"/>
      <w:pPr>
        <w:ind w:left="2517" w:hanging="356"/>
      </w:pPr>
      <w:rPr>
        <w:rFonts w:hint="default"/>
        <w:lang w:val="tr-TR" w:eastAsia="tr-TR" w:bidi="tr-TR"/>
      </w:rPr>
    </w:lvl>
    <w:lvl w:ilvl="3" w:tplc="C03081E2">
      <w:numFmt w:val="bullet"/>
      <w:lvlText w:val="•"/>
      <w:lvlJc w:val="left"/>
      <w:pPr>
        <w:ind w:left="3365" w:hanging="356"/>
      </w:pPr>
      <w:rPr>
        <w:rFonts w:hint="default"/>
        <w:lang w:val="tr-TR" w:eastAsia="tr-TR" w:bidi="tr-TR"/>
      </w:rPr>
    </w:lvl>
    <w:lvl w:ilvl="4" w:tplc="52BC5D08">
      <w:numFmt w:val="bullet"/>
      <w:lvlText w:val="•"/>
      <w:lvlJc w:val="left"/>
      <w:pPr>
        <w:ind w:left="4214" w:hanging="356"/>
      </w:pPr>
      <w:rPr>
        <w:rFonts w:hint="default"/>
        <w:lang w:val="tr-TR" w:eastAsia="tr-TR" w:bidi="tr-TR"/>
      </w:rPr>
    </w:lvl>
    <w:lvl w:ilvl="5" w:tplc="7A5EEDF8">
      <w:numFmt w:val="bullet"/>
      <w:lvlText w:val="•"/>
      <w:lvlJc w:val="left"/>
      <w:pPr>
        <w:ind w:left="5063" w:hanging="356"/>
      </w:pPr>
      <w:rPr>
        <w:rFonts w:hint="default"/>
        <w:lang w:val="tr-TR" w:eastAsia="tr-TR" w:bidi="tr-TR"/>
      </w:rPr>
    </w:lvl>
    <w:lvl w:ilvl="6" w:tplc="D17AED80">
      <w:numFmt w:val="bullet"/>
      <w:lvlText w:val="•"/>
      <w:lvlJc w:val="left"/>
      <w:pPr>
        <w:ind w:left="5911" w:hanging="356"/>
      </w:pPr>
      <w:rPr>
        <w:rFonts w:hint="default"/>
        <w:lang w:val="tr-TR" w:eastAsia="tr-TR" w:bidi="tr-TR"/>
      </w:rPr>
    </w:lvl>
    <w:lvl w:ilvl="7" w:tplc="D8E0B196">
      <w:numFmt w:val="bullet"/>
      <w:lvlText w:val="•"/>
      <w:lvlJc w:val="left"/>
      <w:pPr>
        <w:ind w:left="6760" w:hanging="356"/>
      </w:pPr>
      <w:rPr>
        <w:rFonts w:hint="default"/>
        <w:lang w:val="tr-TR" w:eastAsia="tr-TR" w:bidi="tr-TR"/>
      </w:rPr>
    </w:lvl>
    <w:lvl w:ilvl="8" w:tplc="79AEAC54">
      <w:numFmt w:val="bullet"/>
      <w:lvlText w:val="•"/>
      <w:lvlJc w:val="left"/>
      <w:pPr>
        <w:ind w:left="7609" w:hanging="356"/>
      </w:pPr>
      <w:rPr>
        <w:rFonts w:hint="default"/>
        <w:lang w:val="tr-TR" w:eastAsia="tr-TR" w:bidi="tr-TR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373"/>
    <w:rsid w:val="000842CF"/>
    <w:rsid w:val="001B4CE4"/>
    <w:rsid w:val="00547FCB"/>
    <w:rsid w:val="007B1486"/>
    <w:rsid w:val="0092547A"/>
    <w:rsid w:val="00964373"/>
    <w:rsid w:val="00B376C6"/>
    <w:rsid w:val="00CF7CF3"/>
    <w:rsid w:val="00D46746"/>
    <w:rsid w:val="00DB701A"/>
    <w:rsid w:val="00FF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68525C-C2D6-4E23-B228-CD386F33E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left="829" w:hanging="355"/>
      <w:jc w:val="both"/>
    </w:pPr>
  </w:style>
  <w:style w:type="paragraph" w:styleId="ListeParagraf">
    <w:name w:val="List Paragraph"/>
    <w:basedOn w:val="Normal"/>
    <w:uiPriority w:val="1"/>
    <w:qFormat/>
    <w:pPr>
      <w:ind w:left="829" w:right="111" w:hanging="35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Elbeyi Pelit</dc:creator>
  <cp:lastModifiedBy>Personel_</cp:lastModifiedBy>
  <cp:revision>10</cp:revision>
  <dcterms:created xsi:type="dcterms:W3CDTF">2018-05-21T12:01:00Z</dcterms:created>
  <dcterms:modified xsi:type="dcterms:W3CDTF">2018-05-23T12:18:00Z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2018-05-21T00:00:00Z</vt:filetime>
  </property>
</Properties>
</file>